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Dacheindeckung für ein Holzterrassendach: Materialien und ihre Folgen für das Tragwerk · Arbeitsblatt mit Checkliste</w:t>
      </w:r>
    </w:p>
    <w:p>
      <w:r>
        <w:t>Für die praktische Planung: Ein Holzterrassendach ist das ganze Jahr über den Elementen ausgesetzt. Gerade der Übergang vom Herbst in den Winter stellt Eigentümer vor praktische Fragen: Wie schütze ich die Holzkonstruktion vor Feuchtigkeit, Frost und Schneelast? Welche Maßnahmen sind vor der kalten Jahreszeit sinnvoll, und was lässt sich im Frühjahr nachholen? Dieser Ratgeber gibt eine kompakte Orientierung für die Jahreszeitenpflege, die sich direkt aus den Materialeigenschaften der Eindeckung und des Tragwerks ableitet.</w:t>
      </w:r>
    </w:p>
    <w:p>
      <w:pPr>
        <w:pStyle w:val="Heading1"/>
      </w:pPr>
      <w:r>
        <w:t>Warum die kalte Jahreszeit für Holzdächer besonders herausfordernd ist</w:t>
      </w:r>
    </w:p>
    <w:p>
      <w:r>
        <w:t>Holz ist ein natürlicher Baustoff, der auf Feuchtigkeit reagiert. Wenn Niederschlag in Kombination mit Frost auftritt, entstehen unterschiedliche Belastungen: Wasser dringt in offene Fugen ein, gefriert dort und kann Anschlüsse aufweiten. Zugleich steigt die Schneelast auf dem Dach, die das Tragwerk zusätzlich zur Eigenlast der Eindeckung aufnehmen muss. In Berlin kommen nach den regionalen Schneelastzonen konkrete Werte hinzu, die bereits bei der Planung des Tragwerks berücksichtigt wurden – dennoch beeinflusst der Zustand der Konstruktion, wie sicher diese Lasten im Winter tatsächlich aufgenommen werden. Eine regelmäßige Pflege kann das Risiko von Feuchteschäden am Tragwerk deutlich verringern.</w:t>
      </w:r>
    </w:p>
    <w:p>
      <w:pPr>
        <w:pStyle w:val="Heading1"/>
      </w:pPr>
      <w:r>
        <w:t>Maßnahmen vor dem ersten Frost</w:t>
      </w:r>
    </w:p>
    <w:p>
      <w:r>
        <w:t>Bevor die Temperaturen dauerhaft unter null fallen, lohnt sich ein Kontrollgang. Dabei sollten Anschlüsse zwischen Eindeckung und Tragwerk geprüft werden: Sind Glasleisten und Gummidichtungen intakt? Haben sich an den Polycarbonat-Profilen Verschiebungen ergeben? Bei Bitumenbahnen lohnt sich der Blick auf die Nahtstellen und Tropfkanten. Spritzwasserbereiche am Pfostenholz sollten frei von Laub und Feuchtigkeitsspeichern wie Mulch oder Pflanztöpfen gehalten werden. Ein sauberer Ablauf der Dachrinne verhindert stehendes Wasser, das bei Frost zur Beschädigung der Rinne oder des Anschlusses führen kann. Die main website betont, dass Dachrinne und Ablauf als Teil der Entwässerungsplanung sorgfältig zu behandeln sind – im Herbst ist das der ideale Zeitpunkt für eine Kontrolle.</w:t>
      </w:r>
    </w:p>
    <w:p>
      <w:pPr>
        <w:pStyle w:val="Heading1"/>
      </w:pPr>
      <w:r>
        <w:t>Schneelast und Tragwerk: Was im Winter zu beachten ist</w:t>
      </w:r>
    </w:p>
    <w:p>
      <w:r>
        <w:t>Die zulässige Schneelast für ein Terrassendach ergibt sich aus der statischen Berechnung und dem Eigengewicht der gewählten Eindeckung. Bei glasgedeckten Dächern trägt das Tragwerk bereits eine höhere Basislast, bei leichteren Polycarbonatplatten bleibt mehr Reserve für Schnee. Wer im Winter eine außergewöhnliche Schneemenge beobachtet – etwa nach einem Kälteeinbruch mit feuchtem Schnee – sollte die Fläche nicht unnötig zusätzlich belasten. Strandkörbe, Blumentöpfe oder andere schwere Gegenstände gehören im Winter nicht auf das Terrassendach. Die Standsicherheit nach § 12 BauO Bln bleibt auch in der kalten Jahreszeit die verbindliche Grundlage, an die keine Nachrüstungen anzuknüpfen sind.</w:t>
      </w:r>
    </w:p>
    <w:p>
      <w:pPr>
        <w:pStyle w:val="Heading1"/>
      </w:pPr>
      <w:r>
        <w:t>Pflege im Frühjahr: Den Zustand nach dem Winter prüfen</w:t>
      </w:r>
    </w:p>
    <w:p>
      <w:r>
        <w:t>Sobald die Frostperiode vorbei ist, steht eine zweite Inspektion an. Gerade Holzoberflächen, die im Spritzwasserbereich liegen, können während des Winters Feuchtigkeit aufgenommen haben. Anstrich oder Lasur, die im Laufe des Jahres Risse zeigen, sollten vor dem Sommer erneuert werden. Auch die Verbindungen zwischen Pfosten und Fundament verdienen Aufmerksamkeit: Sind die Stützenschuhe frei von Laub und Wasser? Haben sich die Schraubverbindungen durch Temperaturschwankungen gelockert? Die main website weist darauf hin, dass das Tragwerk als Einheit mit Eindeckung und Entwässerung geplant wird – dementsprechend beeinflusst der Zustand des Holzes auch die Funktion der Wasserableitung. Wer diese Punkte frühzeitig prüft, startet gut vorbereitet in die nächste Nutzungssaison.</w:t>
      </w:r>
    </w:p>
    <w:p>
      <w:pPr>
        <w:pStyle w:val="Heading1"/>
      </w:pPr>
      <w:r>
        <w:t>Planungscheckliste für den Jahreszyklus</w:t>
      </w:r>
    </w:p>
    <w:p>
      <w:r>
        <w:t>Eine einfache Checkliste hilft, die wichtigsten Punkte im Blick zu behalten. Im Herbst: Dachrinne reinigen, Fugen und Dichtungen prüfen, Spritzwasserbereiche freihalten. Im Winter: Schneelast im Auge behalten, keine Zusatzlasten auf dem Dach, nach starkem Schneefall Sichtkontrolle. Im Frühjahr: Holzoberflächen kontrollieren und ausbessern, Verbindungen nachziehen, Anschlüsse auf Feuchtespuren prüfen. Im Sommer: Pflegeanstriche bei Bedarf erneuern, Bewuchs an den Pfosten entfernen. Diese regelmäßige Pflege ergänzt die Planungsgrundlagen, die bereits in der main website zum Thema Dacheindeckung und Tragwerk dargestellt sind, um den Aspekt der dauerhaften Unterhaltung der Holzkonstruktion.</w:t>
      </w:r>
    </w:p>
    <w:p>
      <w:pPr>
        <w:pStyle w:val="Heading1"/>
      </w:pPr>
      <w:r>
        <w:t>Weitere Dokumente zum Thema</w:t>
      </w:r>
    </w:p>
    <w:p>
      <w:hyperlink r:id="rId9">
        <w:r>
          <w:rPr>
            <w:color w:val="087E75"/>
          </w:rPr>
          <w:t>Dacheindeckung für ein Holzterrassendach: Materialien und ihre Folgen für das Tragwerk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terrassendach.pages.dev/dacheindeckung-holzterrassendach-materialien/" TargetMode="External"/><Relationship Id="rId10" Type="http://schemas.openxmlformats.org/officeDocument/2006/relationships/hyperlink" Target="https://spreeterrassendach.pages.dev/dateien/minimax-ebae1c94b771500fb0f7519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